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800D1" w14:textId="77777777" w:rsidR="002F5BEE" w:rsidRPr="0079342F" w:rsidRDefault="00A10AD2" w:rsidP="002F5BEE">
      <w:pPr>
        <w:pStyle w:val="Default"/>
        <w:jc w:val="right"/>
        <w:rPr>
          <w:b/>
        </w:rPr>
      </w:pPr>
      <w:r w:rsidRPr="00DB6DA9">
        <w:rPr>
          <w:color w:val="000000" w:themeColor="text1"/>
          <w:sz w:val="16"/>
          <w:szCs w:val="16"/>
        </w:rPr>
        <w:t xml:space="preserve"> </w:t>
      </w:r>
      <w:r w:rsidR="002F5BEE">
        <w:rPr>
          <w:b/>
        </w:rPr>
        <w:tab/>
      </w:r>
      <w:r w:rsidR="002F5BEE" w:rsidRPr="0079342F">
        <w:rPr>
          <w:b/>
        </w:rPr>
        <w:t>«УТВЕРЖДАЮ»</w:t>
      </w:r>
    </w:p>
    <w:p w14:paraId="54240D58" w14:textId="77777777" w:rsidR="002F5BEE" w:rsidRDefault="002F5BEE" w:rsidP="002F5BEE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0620C463" w14:textId="77777777" w:rsidR="002F5BEE" w:rsidRPr="004329D9" w:rsidRDefault="002F5BEE" w:rsidP="002F5BEE">
      <w:pPr>
        <w:pStyle w:val="Default"/>
        <w:jc w:val="right"/>
      </w:pPr>
      <w:r>
        <w:t>АО «ДЕЗ»</w:t>
      </w:r>
    </w:p>
    <w:p w14:paraId="321AAE28" w14:textId="77777777" w:rsidR="002F5BEE" w:rsidRPr="0096566C" w:rsidRDefault="002F5BEE" w:rsidP="002F5BEE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14:paraId="4498041B" w14:textId="77777777" w:rsidR="002F5BEE" w:rsidRDefault="002F5BEE" w:rsidP="002F5BEE">
      <w:pPr>
        <w:pStyle w:val="Default"/>
        <w:jc w:val="right"/>
      </w:pPr>
    </w:p>
    <w:p w14:paraId="16E255E7" w14:textId="77777777" w:rsidR="002F5BEE" w:rsidRPr="004329D9" w:rsidRDefault="002F5BEE" w:rsidP="002F5BEE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14:paraId="04064D72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00D5CFAE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58D01B5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D8738C6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3799D5DD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3AE5DE2" w14:textId="77777777" w:rsidR="002F5BEE" w:rsidRPr="00A7627D" w:rsidRDefault="002F5BEE" w:rsidP="002F5BEE">
      <w:pPr>
        <w:widowControl w:val="0"/>
        <w:rPr>
          <w:sz w:val="24"/>
          <w:szCs w:val="24"/>
        </w:rPr>
      </w:pPr>
    </w:p>
    <w:p w14:paraId="73547A1F" w14:textId="35570411" w:rsidR="002F5BEE" w:rsidRPr="00C002B2" w:rsidRDefault="004D5E99" w:rsidP="002F5BEE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№2</w:t>
      </w:r>
    </w:p>
    <w:p w14:paraId="0ADDDAFF" w14:textId="65AC99AC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szCs w:val="24"/>
        </w:rPr>
      </w:pPr>
      <w:proofErr w:type="gramStart"/>
      <w:r w:rsidRPr="00C002B2">
        <w:rPr>
          <w:szCs w:val="24"/>
        </w:rPr>
        <w:t>на</w:t>
      </w:r>
      <w:proofErr w:type="gramEnd"/>
      <w:r w:rsidRPr="00C002B2">
        <w:rPr>
          <w:szCs w:val="24"/>
        </w:rPr>
        <w:t xml:space="preserve"> поставку </w:t>
      </w:r>
      <w:r>
        <w:rPr>
          <w:color w:val="000000"/>
          <w:szCs w:val="24"/>
        </w:rPr>
        <w:t>Автомобиля</w:t>
      </w:r>
      <w:r w:rsidRPr="00C002B2">
        <w:rPr>
          <w:color w:val="000000"/>
          <w:szCs w:val="24"/>
        </w:rPr>
        <w:t xml:space="preserve"> </w:t>
      </w:r>
      <w:r w:rsidRPr="00DB6DA9">
        <w:rPr>
          <w:color w:val="000000" w:themeColor="text1"/>
        </w:rPr>
        <w:t>УАЗ 29891</w:t>
      </w:r>
      <w:r>
        <w:rPr>
          <w:color w:val="000000" w:themeColor="text1"/>
        </w:rPr>
        <w:t xml:space="preserve"> </w:t>
      </w:r>
      <w:r w:rsidRPr="00C002B2">
        <w:rPr>
          <w:color w:val="000000"/>
          <w:szCs w:val="24"/>
        </w:rPr>
        <w:t>или аналог (эквивалент)</w:t>
      </w:r>
    </w:p>
    <w:p w14:paraId="7C27131E" w14:textId="77777777" w:rsidR="002F5BEE" w:rsidRPr="00C002B2" w:rsidRDefault="002F5BEE" w:rsidP="002F5BEE">
      <w:pPr>
        <w:widowControl w:val="0"/>
        <w:rPr>
          <w:szCs w:val="24"/>
        </w:rPr>
      </w:pPr>
    </w:p>
    <w:p w14:paraId="021565BB" w14:textId="41D702BC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szCs w:val="24"/>
        </w:rPr>
      </w:pPr>
      <w:r w:rsidRPr="00C002B2">
        <w:rPr>
          <w:color w:val="000000"/>
          <w:szCs w:val="24"/>
        </w:rPr>
        <w:t xml:space="preserve">Предмет закупки: </w:t>
      </w:r>
      <w:r>
        <w:rPr>
          <w:i/>
          <w:sz w:val="26"/>
          <w:szCs w:val="26"/>
          <w:u w:val="single"/>
        </w:rPr>
        <w:t>автомобиль пассажирский</w:t>
      </w:r>
    </w:p>
    <w:p w14:paraId="09EC65EB" w14:textId="77777777" w:rsidR="002F5BEE" w:rsidRPr="00C002B2" w:rsidRDefault="002F5BEE" w:rsidP="002F5BEE">
      <w:pPr>
        <w:widowControl w:val="0"/>
        <w:rPr>
          <w:szCs w:val="24"/>
        </w:rPr>
      </w:pPr>
    </w:p>
    <w:p w14:paraId="4D0E9794" w14:textId="77777777" w:rsidR="002F5BEE" w:rsidRPr="00C002B2" w:rsidRDefault="002F5BEE" w:rsidP="002F5BEE">
      <w:pPr>
        <w:widowControl w:val="0"/>
        <w:rPr>
          <w:szCs w:val="24"/>
        </w:rPr>
      </w:pPr>
    </w:p>
    <w:p w14:paraId="43D9E3DF" w14:textId="77777777" w:rsidR="002F5BEE" w:rsidRPr="00C002B2" w:rsidRDefault="002F5BEE" w:rsidP="002F5BEE">
      <w:pPr>
        <w:widowControl w:val="0"/>
        <w:rPr>
          <w:szCs w:val="24"/>
        </w:rPr>
      </w:pPr>
    </w:p>
    <w:p w14:paraId="1907A7C6" w14:textId="77777777" w:rsidR="002F5BEE" w:rsidRPr="00C002B2" w:rsidRDefault="002F5BEE" w:rsidP="002F5BEE">
      <w:pPr>
        <w:widowControl w:val="0"/>
        <w:rPr>
          <w:szCs w:val="24"/>
        </w:rPr>
      </w:pPr>
    </w:p>
    <w:p w14:paraId="55BC0E87" w14:textId="77777777" w:rsidR="002F5BEE" w:rsidRPr="00C002B2" w:rsidRDefault="002F5BEE" w:rsidP="002F5BEE">
      <w:pPr>
        <w:widowControl w:val="0"/>
        <w:rPr>
          <w:szCs w:val="24"/>
        </w:rPr>
      </w:pPr>
    </w:p>
    <w:p w14:paraId="2A862258" w14:textId="77777777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14:paraId="76E04083" w14:textId="77777777" w:rsidR="002F5BEE" w:rsidRPr="00A7627D" w:rsidRDefault="002F5BEE" w:rsidP="002F5BEE">
      <w:pPr>
        <w:widowControl w:val="0"/>
        <w:rPr>
          <w:sz w:val="24"/>
          <w:szCs w:val="24"/>
        </w:rPr>
      </w:pPr>
    </w:p>
    <w:p w14:paraId="1417EAC9" w14:textId="77777777" w:rsidR="002F5BEE" w:rsidRDefault="002F5BEE" w:rsidP="002F5BEE">
      <w:pPr>
        <w:spacing w:before="100" w:beforeAutospacing="1" w:after="100" w:afterAutospacing="1" w:line="240" w:lineRule="auto"/>
        <w:ind w:firstLine="709"/>
        <w:jc w:val="center"/>
        <w:rPr>
          <w:b/>
          <w:bCs/>
        </w:rPr>
      </w:pPr>
    </w:p>
    <w:p w14:paraId="7496EAF9" w14:textId="77777777" w:rsidR="002F5BEE" w:rsidRPr="00876A2E" w:rsidRDefault="002F5BEE" w:rsidP="002F5BEE">
      <w:pPr>
        <w:spacing w:line="240" w:lineRule="auto"/>
      </w:pPr>
    </w:p>
    <w:p w14:paraId="57601A03" w14:textId="77777777" w:rsidR="002F5BEE" w:rsidRDefault="002F5BEE" w:rsidP="002F5BEE">
      <w:pPr>
        <w:spacing w:line="240" w:lineRule="auto"/>
      </w:pPr>
    </w:p>
    <w:p w14:paraId="1CD2BAA9" w14:textId="77777777" w:rsidR="002F5BEE" w:rsidRDefault="002F5BEE" w:rsidP="002F5BEE">
      <w:pPr>
        <w:spacing w:line="240" w:lineRule="auto"/>
      </w:pPr>
    </w:p>
    <w:p w14:paraId="7FF4F5BF" w14:textId="77777777" w:rsidR="002F5BEE" w:rsidRDefault="002F5BEE" w:rsidP="002F5BEE">
      <w:pPr>
        <w:spacing w:line="240" w:lineRule="auto"/>
      </w:pPr>
    </w:p>
    <w:p w14:paraId="7384A54F" w14:textId="77777777" w:rsidR="002F5BEE" w:rsidRDefault="002F5BEE" w:rsidP="002F5BEE">
      <w:pPr>
        <w:spacing w:line="240" w:lineRule="auto"/>
      </w:pPr>
    </w:p>
    <w:p w14:paraId="42C6AA88" w14:textId="77777777" w:rsidR="002F5BEE" w:rsidRDefault="002F5BEE" w:rsidP="002F5BEE">
      <w:pPr>
        <w:spacing w:line="240" w:lineRule="auto"/>
      </w:pPr>
    </w:p>
    <w:p w14:paraId="5A88ED5C" w14:textId="77777777" w:rsidR="002F5BEE" w:rsidRDefault="002F5BEE" w:rsidP="002F5BEE">
      <w:pPr>
        <w:spacing w:line="240" w:lineRule="auto"/>
      </w:pPr>
    </w:p>
    <w:p w14:paraId="5206C6FA" w14:textId="77777777" w:rsidR="002F5BEE" w:rsidRDefault="002F5BEE" w:rsidP="002F5BEE">
      <w:pPr>
        <w:spacing w:line="240" w:lineRule="auto"/>
      </w:pPr>
    </w:p>
    <w:p w14:paraId="690C3584" w14:textId="77777777" w:rsidR="002F5BEE" w:rsidRDefault="002F5BEE" w:rsidP="002F5BEE">
      <w:pPr>
        <w:spacing w:line="240" w:lineRule="auto"/>
      </w:pPr>
    </w:p>
    <w:p w14:paraId="146DFAD9" w14:textId="77777777" w:rsidR="002F5BEE" w:rsidRDefault="002F5BEE" w:rsidP="002F5BEE">
      <w:pPr>
        <w:spacing w:line="240" w:lineRule="auto"/>
      </w:pPr>
    </w:p>
    <w:p w14:paraId="5A3D0DE7" w14:textId="77777777" w:rsidR="002F5BEE" w:rsidRDefault="002F5BEE" w:rsidP="002F5BEE">
      <w:pPr>
        <w:spacing w:line="240" w:lineRule="auto"/>
      </w:pPr>
    </w:p>
    <w:p w14:paraId="734B4429" w14:textId="77777777" w:rsidR="002F5BEE" w:rsidRDefault="002F5BEE" w:rsidP="002F5BEE">
      <w:pPr>
        <w:spacing w:line="240" w:lineRule="auto"/>
      </w:pPr>
    </w:p>
    <w:p w14:paraId="2982D2A8" w14:textId="77777777" w:rsidR="002F5BEE" w:rsidRDefault="002F5BEE" w:rsidP="002F5BEE">
      <w:pPr>
        <w:spacing w:line="240" w:lineRule="auto"/>
      </w:pPr>
    </w:p>
    <w:p w14:paraId="1AD830F4" w14:textId="77777777" w:rsidR="002F5BEE" w:rsidRDefault="002F5BEE" w:rsidP="002F5BEE">
      <w:pPr>
        <w:spacing w:line="240" w:lineRule="auto"/>
      </w:pPr>
    </w:p>
    <w:p w14:paraId="72DAC3C6" w14:textId="77777777" w:rsidR="002F5BEE" w:rsidRDefault="002F5BEE" w:rsidP="002F5BEE">
      <w:pPr>
        <w:spacing w:line="240" w:lineRule="auto"/>
      </w:pPr>
    </w:p>
    <w:p w14:paraId="4D95798A" w14:textId="77777777" w:rsidR="002F5BEE" w:rsidRDefault="002F5BEE" w:rsidP="002F5BEE">
      <w:pPr>
        <w:spacing w:line="240" w:lineRule="auto"/>
      </w:pPr>
    </w:p>
    <w:p w14:paraId="7A6491A6" w14:textId="77777777" w:rsidR="002F5BEE" w:rsidRDefault="002F5BEE" w:rsidP="002F5BEE">
      <w:pPr>
        <w:spacing w:line="240" w:lineRule="auto"/>
      </w:pPr>
    </w:p>
    <w:p w14:paraId="7F348A6E" w14:textId="77777777" w:rsidR="002F5BEE" w:rsidRPr="00876A2E" w:rsidRDefault="002F5BEE" w:rsidP="002F5BEE">
      <w:pPr>
        <w:spacing w:line="240" w:lineRule="auto"/>
      </w:pPr>
    </w:p>
    <w:p w14:paraId="5B4FA981" w14:textId="77777777" w:rsidR="002F5BEE" w:rsidRPr="00876A2E" w:rsidRDefault="002F5BEE" w:rsidP="002F5BEE">
      <w:pPr>
        <w:spacing w:line="240" w:lineRule="auto"/>
        <w:jc w:val="center"/>
      </w:pPr>
      <w:r>
        <w:t>г. Москва</w:t>
      </w:r>
    </w:p>
    <w:p w14:paraId="6A2A193B" w14:textId="77777777" w:rsidR="00263313" w:rsidRPr="00DB6DA9" w:rsidRDefault="00263313">
      <w:pPr>
        <w:jc w:val="both"/>
        <w:rPr>
          <w:color w:val="000000" w:themeColor="text1"/>
          <w:sz w:val="16"/>
          <w:szCs w:val="16"/>
        </w:rPr>
      </w:pPr>
    </w:p>
    <w:p w14:paraId="617D75F3" w14:textId="77777777" w:rsidR="002F5BEE" w:rsidRDefault="002F5BEE">
      <w:pPr>
        <w:jc w:val="center"/>
        <w:rPr>
          <w:color w:val="000000" w:themeColor="text1"/>
        </w:rPr>
      </w:pPr>
    </w:p>
    <w:p w14:paraId="221B835C" w14:textId="77777777" w:rsidR="00263313" w:rsidRPr="00DB6DA9" w:rsidRDefault="00A10AD2">
      <w:pPr>
        <w:jc w:val="center"/>
        <w:rPr>
          <w:color w:val="000000" w:themeColor="text1"/>
        </w:rPr>
      </w:pPr>
      <w:proofErr w:type="gramStart"/>
      <w:r w:rsidRPr="00DB6DA9">
        <w:rPr>
          <w:color w:val="000000" w:themeColor="text1"/>
        </w:rPr>
        <w:lastRenderedPageBreak/>
        <w:t>на</w:t>
      </w:r>
      <w:proofErr w:type="gramEnd"/>
      <w:r w:rsidRPr="00DB6DA9">
        <w:rPr>
          <w:color w:val="000000" w:themeColor="text1"/>
        </w:rPr>
        <w:t xml:space="preserve"> поставку групп товаров, </w:t>
      </w:r>
    </w:p>
    <w:p w14:paraId="148B3684" w14:textId="77777777" w:rsidR="00263313" w:rsidRPr="00DB6DA9" w:rsidRDefault="00A10AD2">
      <w:pPr>
        <w:jc w:val="center"/>
        <w:rPr>
          <w:color w:val="000000" w:themeColor="text1"/>
        </w:rPr>
      </w:pPr>
      <w:proofErr w:type="gramStart"/>
      <w:r w:rsidRPr="00DB6DA9">
        <w:rPr>
          <w:color w:val="000000" w:themeColor="text1"/>
        </w:rPr>
        <w:t>за</w:t>
      </w:r>
      <w:proofErr w:type="gramEnd"/>
      <w:r w:rsidRPr="00DB6DA9">
        <w:rPr>
          <w:color w:val="000000" w:themeColor="text1"/>
        </w:rPr>
        <w:t xml:space="preserve"> исключением нестандартного технологического оборудования </w:t>
      </w:r>
    </w:p>
    <w:p w14:paraId="3BB7347B" w14:textId="77777777" w:rsidR="00263313" w:rsidRPr="00DB6DA9" w:rsidRDefault="00A10AD2">
      <w:pPr>
        <w:widowControl w:val="0"/>
        <w:jc w:val="center"/>
        <w:rPr>
          <w:i/>
          <w:color w:val="000000" w:themeColor="text1"/>
          <w:sz w:val="24"/>
          <w:szCs w:val="24"/>
        </w:rPr>
      </w:pPr>
      <w:proofErr w:type="gramStart"/>
      <w:r w:rsidRPr="00DB6DA9">
        <w:rPr>
          <w:color w:val="000000" w:themeColor="text1"/>
        </w:rPr>
        <w:t>для</w:t>
      </w:r>
      <w:proofErr w:type="gramEnd"/>
      <w:r w:rsidRPr="00DB6DA9">
        <w:rPr>
          <w:color w:val="000000" w:themeColor="text1"/>
        </w:rPr>
        <w:t xml:space="preserve"> </w:t>
      </w:r>
      <w:r w:rsidRPr="00DB6DA9">
        <w:rPr>
          <w:i/>
          <w:color w:val="000000" w:themeColor="text1"/>
          <w:sz w:val="24"/>
          <w:szCs w:val="24"/>
        </w:rPr>
        <w:t>ФГУП «СНПО ЭЛЕРОН».</w:t>
      </w:r>
    </w:p>
    <w:p w14:paraId="7E6513F1" w14:textId="77777777" w:rsidR="00263313" w:rsidRPr="00DB6DA9" w:rsidRDefault="00263313">
      <w:pPr>
        <w:jc w:val="center"/>
        <w:rPr>
          <w:color w:val="000000" w:themeColor="text1"/>
        </w:rPr>
      </w:pPr>
    </w:p>
    <w:p w14:paraId="06BB0CC6" w14:textId="77777777" w:rsidR="00263313" w:rsidRPr="00DB6DA9" w:rsidRDefault="00263313">
      <w:pPr>
        <w:jc w:val="center"/>
        <w:rPr>
          <w:color w:val="000000" w:themeColor="text1"/>
        </w:rPr>
      </w:pPr>
    </w:p>
    <w:p w14:paraId="50E5C419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СОДЕРЖАНИЕ</w:t>
      </w:r>
    </w:p>
    <w:p w14:paraId="19A0C774" w14:textId="77777777" w:rsidR="00263313" w:rsidRPr="00DB6DA9" w:rsidRDefault="00263313">
      <w:pPr>
        <w:jc w:val="center"/>
        <w:rPr>
          <w:color w:val="000000" w:themeColor="text1"/>
          <w:sz w:val="26"/>
          <w:szCs w:val="26"/>
        </w:rPr>
      </w:pPr>
    </w:p>
    <w:p w14:paraId="481074D9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1. ПЕРЕЧЕНЬ ТОВАРОВ И ОБЩИХ ТРЕБОВАНИЙ</w:t>
      </w:r>
    </w:p>
    <w:p w14:paraId="3A5F7C27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2. СВЕДЕНИЯ О НОВИЗНЕ</w:t>
      </w:r>
    </w:p>
    <w:p w14:paraId="7C2ABD67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3. ТРЕБОВАНИЯ К МАРКИРОВКЕ</w:t>
      </w:r>
    </w:p>
    <w:p w14:paraId="0EB12570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4. ТРЕБОВАНИЯ К УПАКОВКЕ</w:t>
      </w:r>
    </w:p>
    <w:p w14:paraId="3CF5E778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5. ТРЕБОВАНИЯ ПО ПРАВИЛАМ СДАЧИ И ПРИЕМКИ</w:t>
      </w:r>
    </w:p>
    <w:p w14:paraId="40BDBFC2" w14:textId="77777777" w:rsidR="00263313" w:rsidRPr="00DB6DA9" w:rsidRDefault="00A10AD2">
      <w:pPr>
        <w:tabs>
          <w:tab w:val="left" w:pos="851"/>
        </w:tabs>
        <w:ind w:left="851"/>
        <w:rPr>
          <w:color w:val="000000" w:themeColor="text1"/>
        </w:rPr>
      </w:pPr>
      <w:r w:rsidRPr="00DB6DA9">
        <w:rPr>
          <w:color w:val="000000" w:themeColor="text1"/>
        </w:rPr>
        <w:t>Подраздел 5.1 Порядок сдачи и приемки</w:t>
      </w:r>
    </w:p>
    <w:p w14:paraId="4A725529" w14:textId="77777777" w:rsidR="00263313" w:rsidRPr="00DB6DA9" w:rsidRDefault="00A10AD2">
      <w:pPr>
        <w:ind w:left="2552" w:hanging="1701"/>
        <w:rPr>
          <w:color w:val="000000" w:themeColor="text1"/>
        </w:rPr>
      </w:pPr>
      <w:r w:rsidRPr="00DB6DA9">
        <w:rPr>
          <w:color w:val="000000" w:themeColor="text1"/>
        </w:rPr>
        <w:t>Подраздел 5.2 Требования по передаче заказчику технических и иных документов</w:t>
      </w:r>
    </w:p>
    <w:p w14:paraId="1F39DE03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6. ТРЕБОВАНИЯ К ТРАНСПОРТИРОВАНИЮ</w:t>
      </w:r>
    </w:p>
    <w:p w14:paraId="0A06E3F2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7. ТРЕБОВАНИЯ К ХРАНЕНИЮ</w:t>
      </w:r>
    </w:p>
    <w:p w14:paraId="45637FFF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8. ТРЕБОВАНИЯ К ОБСЛУЖИВАНИЮ</w:t>
      </w:r>
    </w:p>
    <w:p w14:paraId="1532459C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9. ЭКОЛОГИЧЕСКИЕ ТРЕБОВАНИЯ</w:t>
      </w:r>
    </w:p>
    <w:p w14:paraId="44A541B2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10. ТРЕБОВАНИЯ ПО БЕЗОПАСНОСТИ</w:t>
      </w:r>
    </w:p>
    <w:p w14:paraId="12D62335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11. ТРЕБОВАНИЯ К КАЧЕСТВУ</w:t>
      </w:r>
    </w:p>
    <w:p w14:paraId="3C115E0E" w14:textId="77777777" w:rsidR="00263313" w:rsidRPr="00DB6DA9" w:rsidRDefault="00A10AD2">
      <w:pPr>
        <w:spacing w:line="276" w:lineRule="auto"/>
        <w:ind w:left="1418" w:hanging="1418"/>
        <w:rPr>
          <w:color w:val="000000" w:themeColor="text1"/>
        </w:rPr>
      </w:pPr>
      <w:r w:rsidRPr="00DB6DA9">
        <w:rPr>
          <w:color w:val="000000" w:themeColor="text1"/>
        </w:rPr>
        <w:t>РАЗДЕЛ 12. ТЕХНИЧЕСКОЕ СОПРОВОЖДЕНИЕ ГРУПП ТОВАРОВ, ЗА ИСКЛЮЧЕНИЕМ НЕСТАНДАРТНОГО ОБОРУДОВАНИЯ</w:t>
      </w:r>
    </w:p>
    <w:p w14:paraId="0152029A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13. ДОПОЛНИТЕЛЬНЫЕ (ИНЫЕ) ТРЕБОВАНИЯ</w:t>
      </w:r>
    </w:p>
    <w:p w14:paraId="423A744F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14. ТРЕБОВАНИЕ К ФОРМЕ ПРЕДСТАВЛЯЕМОЙ ИНФОРМАЦИИ</w:t>
      </w:r>
    </w:p>
    <w:p w14:paraId="578CD48A" w14:textId="77777777" w:rsidR="00263313" w:rsidRPr="00DB6DA9" w:rsidRDefault="00A10AD2">
      <w:pPr>
        <w:ind w:left="1418" w:hanging="1418"/>
        <w:rPr>
          <w:color w:val="000000" w:themeColor="text1"/>
        </w:rPr>
      </w:pPr>
      <w:r w:rsidRPr="00DB6DA9">
        <w:rPr>
          <w:color w:val="000000" w:themeColor="text1"/>
        </w:rPr>
        <w:t>РАЗДЕЛ 15. ТРЕБОВАНИЯ К ТЕХНИЧЕСКОМУ ОБУЧЕНИЮ ПЕРСОНАЛА ЗАКАЗЧИКА</w:t>
      </w:r>
    </w:p>
    <w:p w14:paraId="50C28F45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16. ПЕРЕЧЕНЬ ПРИНЯТЫХ СОКРАЩЕНИЙ</w:t>
      </w:r>
    </w:p>
    <w:p w14:paraId="52FF1B70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17. ПЕРЕЧЕНЬ ПРИЛОЖЕНИЙ</w:t>
      </w:r>
    </w:p>
    <w:p w14:paraId="1FCC7B92" w14:textId="77777777" w:rsidR="00263313" w:rsidRPr="00DB6DA9" w:rsidRDefault="00263313">
      <w:pPr>
        <w:pStyle w:val="ad"/>
        <w:rPr>
          <w:color w:val="000000" w:themeColor="text1"/>
        </w:rPr>
        <w:sectPr w:rsidR="00263313" w:rsidRPr="00DB6DA9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14:paraId="02AD486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1. ПЕРЕЧЕНЬ ТОВАРОВ И ОБЩИХ ТРЕБОВАНИЙ</w:t>
      </w:r>
    </w:p>
    <w:p w14:paraId="4CBEC838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29"/>
        <w:gridCol w:w="1495"/>
        <w:gridCol w:w="3965"/>
        <w:gridCol w:w="1266"/>
        <w:gridCol w:w="2687"/>
        <w:gridCol w:w="1023"/>
        <w:gridCol w:w="576"/>
        <w:gridCol w:w="1028"/>
        <w:gridCol w:w="1258"/>
        <w:gridCol w:w="959"/>
      </w:tblGrid>
      <w:tr w:rsidR="00DB6DA9" w:rsidRPr="00DB6DA9" w14:paraId="02AECDF2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E13E669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№</w:t>
            </w:r>
          </w:p>
          <w:p w14:paraId="6C7B215C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>/п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ABBB0BF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D785FA3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DF9B84C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0200B68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Комплектность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8627FC7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5CCDDD2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Кол-во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F6683AE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Срок поставки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AD65B24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C733F02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C44FBC7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D7BE924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5AC00FE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Код ОКП</w:t>
            </w:r>
          </w:p>
        </w:tc>
      </w:tr>
      <w:tr w:rsidR="00DB6DA9" w:rsidRPr="00DB6DA9" w14:paraId="0AC3C2A2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71F5CD6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9393FC1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Автомобиль повышенной </w:t>
            </w:r>
          </w:p>
          <w:p w14:paraId="044FC0ED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проходимости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УАЗ 29891 или эквивалент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2A8E4EC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Габаритные размеры, мм:</w:t>
            </w:r>
          </w:p>
          <w:p w14:paraId="2462D447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длина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более 4363</w:t>
            </w:r>
          </w:p>
          <w:p w14:paraId="7E767784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ширина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более1940/2170 (по зеркалам)</w:t>
            </w:r>
          </w:p>
          <w:p w14:paraId="21D3FDFD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высота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более 2064</w:t>
            </w:r>
          </w:p>
          <w:p w14:paraId="5CC39046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Колесная база, мм – не более 2300</w:t>
            </w:r>
          </w:p>
          <w:p w14:paraId="6408CAE9" w14:textId="405D37A4" w:rsidR="002761CE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Глубина преодолеваемого брода, мм. – 500 не менее</w:t>
            </w:r>
          </w:p>
          <w:p w14:paraId="14BBC12D" w14:textId="77777777" w:rsidR="00263313" w:rsidRPr="00DB6DA9" w:rsidRDefault="00A10AD2">
            <w:pPr>
              <w:ind w:right="-108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Дорожный просвет</w:t>
            </w: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. мм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менее 220</w:t>
            </w:r>
          </w:p>
          <w:p w14:paraId="01EE8E4E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Грузоподъемность не менее, кг 925</w:t>
            </w:r>
          </w:p>
          <w:p w14:paraId="37D5E73B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Колесная формула - 4х4</w:t>
            </w:r>
          </w:p>
          <w:p w14:paraId="24149250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Схема компоновки ТС- вагонная </w:t>
            </w:r>
          </w:p>
          <w:p w14:paraId="443DC34E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Тип ТС – специальный пассажирский (8-ми местный)</w:t>
            </w:r>
          </w:p>
          <w:p w14:paraId="107A62AD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Соответствует международному экологическому стандарту – не ниже </w:t>
            </w:r>
            <w:r w:rsidRPr="00DB6DA9">
              <w:rPr>
                <w:color w:val="000000" w:themeColor="text1"/>
                <w:sz w:val="18"/>
                <w:szCs w:val="18"/>
                <w:lang w:val="en-US"/>
              </w:rPr>
              <w:t>EURO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 4</w:t>
            </w:r>
          </w:p>
          <w:p w14:paraId="42284A6F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Расположение двигателя – переднее, продольное</w:t>
            </w:r>
          </w:p>
          <w:p w14:paraId="1EBC5805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Тип кузова/количество дверей – закрытый, цельнометаллический/три боковые одностворчатые двери и одна двухстворчатая задняя.</w:t>
            </w:r>
          </w:p>
          <w:p w14:paraId="3A898D89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Количество мест дл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>я сидения/</w:t>
            </w:r>
            <w:proofErr w:type="spellStart"/>
            <w:r w:rsidR="00151273" w:rsidRPr="00DB6DA9">
              <w:rPr>
                <w:color w:val="000000" w:themeColor="text1"/>
                <w:sz w:val="18"/>
                <w:szCs w:val="18"/>
              </w:rPr>
              <w:t>пассажировместимость</w:t>
            </w:r>
            <w:proofErr w:type="spellEnd"/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 не менее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 7+1/7</w:t>
            </w:r>
          </w:p>
          <w:p w14:paraId="4A0792D1" w14:textId="77777777" w:rsidR="00263313" w:rsidRPr="00DB6DA9" w:rsidRDefault="00151273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Климатическое исполнение УХЛ.</w:t>
            </w:r>
          </w:p>
          <w:p w14:paraId="1F9831CC" w14:textId="59879A74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Двигатель бензиновый, четырехтактный – ЗМЗ 4091</w:t>
            </w:r>
            <w:r w:rsidR="002761CE">
              <w:rPr>
                <w:color w:val="000000" w:themeColor="text1"/>
                <w:sz w:val="18"/>
                <w:szCs w:val="18"/>
              </w:rPr>
              <w:t xml:space="preserve"> или аналог</w:t>
            </w:r>
            <w:r w:rsidRPr="00DB6DA9">
              <w:rPr>
                <w:color w:val="000000" w:themeColor="text1"/>
                <w:sz w:val="18"/>
                <w:szCs w:val="18"/>
              </w:rPr>
              <w:t>, ЕВРО4 или аналог</w:t>
            </w:r>
          </w:p>
          <w:p w14:paraId="2CBB18BB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Топливо – бензин с октановым числом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 не менее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 92</w:t>
            </w:r>
          </w:p>
          <w:p w14:paraId="2FE6CDAF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Рабочий объем, см куб – не менее 2693</w:t>
            </w:r>
          </w:p>
          <w:p w14:paraId="446D7928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Максимальная мощность, л/с (кВт) – не менее 112,2 (82,5) при 4250об/мин.</w:t>
            </w:r>
          </w:p>
          <w:p w14:paraId="36CDD16B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Ёмкость топливных баков, не менее, л – 77 </w:t>
            </w:r>
          </w:p>
          <w:p w14:paraId="5547A02E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Трансмиссия – механическая.</w:t>
            </w:r>
          </w:p>
          <w:p w14:paraId="37D8F6E7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Сцепление – сухое, однодисковое.</w:t>
            </w:r>
          </w:p>
          <w:p w14:paraId="1C004E09" w14:textId="7A72D79D" w:rsidR="00263313" w:rsidRPr="00DB6DA9" w:rsidRDefault="00A10AD2" w:rsidP="008243AB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КПП/число передач – с ручным управлением</w:t>
            </w: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, ,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механическая/5-ти ступенчатая, вперед-5, 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 w:rsidRPr="00DB6DA9">
              <w:rPr>
                <w:color w:val="000000" w:themeColor="text1"/>
                <w:sz w:val="18"/>
                <w:szCs w:val="18"/>
              </w:rPr>
              <w:t>назад-1.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BE7FAB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6AEF9A" w14:textId="32445F1B" w:rsidR="00263313" w:rsidRPr="00DB6DA9" w:rsidRDefault="00151273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 Данное требование включено в Раздел №2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A76F430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082980D" w14:textId="77777777" w:rsidR="00263313" w:rsidRPr="00DB6DA9" w:rsidRDefault="00A10AD2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DB6DA9">
              <w:rPr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D0FF08D" w14:textId="7BE5B35C" w:rsidR="00263313" w:rsidRPr="00DB6DA9" w:rsidRDefault="002F5BE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i/>
                <w:color w:val="000000" w:themeColor="text1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78C5C83" w14:textId="51206D2A" w:rsidR="00263313" w:rsidRPr="00DB6DA9" w:rsidRDefault="002761C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 xml:space="preserve"> Не менее 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 xml:space="preserve">12 месяцев или 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не менее 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>30 000км</w:t>
            </w:r>
            <w:proofErr w:type="gramStart"/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>. пробега</w:t>
            </w:r>
            <w:proofErr w:type="gramEnd"/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 xml:space="preserve"> (что наступит ранее)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C60135" w14:textId="77777777" w:rsidR="00263313" w:rsidRPr="00DB6DA9" w:rsidRDefault="00263313">
            <w:pPr>
              <w:rPr>
                <w:i/>
                <w:color w:val="000000" w:themeColor="text1"/>
                <w:sz w:val="18"/>
                <w:szCs w:val="18"/>
              </w:rPr>
            </w:pPr>
          </w:p>
          <w:p w14:paraId="5D290C25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451431</w:t>
            </w:r>
          </w:p>
        </w:tc>
      </w:tr>
    </w:tbl>
    <w:p w14:paraId="130E7681" w14:textId="77777777" w:rsidR="00263313" w:rsidRPr="00DB6DA9" w:rsidRDefault="00263313">
      <w:pPr>
        <w:jc w:val="center"/>
        <w:rPr>
          <w:color w:val="000000" w:themeColor="text1"/>
        </w:rPr>
        <w:sectPr w:rsidR="00263313" w:rsidRPr="00DB6DA9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14:paraId="2CE4E870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2. СВЕДЕНИЯ О НОВИЗНЕ</w:t>
      </w:r>
    </w:p>
    <w:p w14:paraId="64B5E5A7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54A778F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38371F" w14:textId="72782241" w:rsidR="00263313" w:rsidRPr="00DB6DA9" w:rsidRDefault="00A10AD2" w:rsidP="00D0148F">
            <w:pPr>
              <w:rPr>
                <w:i/>
                <w:color w:val="000000" w:themeColor="text1"/>
                <w:sz w:val="24"/>
              </w:rPr>
            </w:pPr>
            <w:r w:rsidRPr="00DB6DA9">
              <w:rPr>
                <w:i/>
                <w:color w:val="000000" w:themeColor="text1"/>
                <w:sz w:val="24"/>
              </w:rPr>
              <w:t xml:space="preserve">Продукция должна быть </w:t>
            </w:r>
            <w:bookmarkStart w:id="0" w:name="_GoBack"/>
            <w:bookmarkEnd w:id="0"/>
            <w:r w:rsidRPr="00DB6DA9">
              <w:rPr>
                <w:i/>
                <w:color w:val="000000" w:themeColor="text1"/>
                <w:sz w:val="24"/>
              </w:rPr>
              <w:t xml:space="preserve">(от производителя), новой </w:t>
            </w:r>
            <w:r w:rsidRPr="00DB6DA9">
              <w:rPr>
                <w:bCs/>
                <w:i/>
                <w:color w:val="000000" w:themeColor="text1"/>
                <w:sz w:val="24"/>
              </w:rPr>
              <w:t>2015 года выпуска</w:t>
            </w:r>
            <w:r w:rsidRPr="00DB6DA9">
              <w:rPr>
                <w:i/>
                <w:color w:val="000000" w:themeColor="text1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14:paraId="37D8EB0F" w14:textId="77777777" w:rsidR="00263313" w:rsidRPr="00DB6DA9" w:rsidRDefault="00263313">
      <w:pPr>
        <w:jc w:val="center"/>
        <w:rPr>
          <w:color w:val="000000" w:themeColor="text1"/>
        </w:rPr>
      </w:pPr>
    </w:p>
    <w:p w14:paraId="17BE68EE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3. ТРЕБОВАНИЯ К МАРКИРОВКЕ</w:t>
      </w:r>
    </w:p>
    <w:p w14:paraId="7ECC3B10" w14:textId="77777777" w:rsidR="00263313" w:rsidRPr="00DB6DA9" w:rsidRDefault="00263313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13C12B7B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02D563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74ADD28A" w14:textId="77777777" w:rsidR="00263313" w:rsidRPr="00DB6DA9" w:rsidRDefault="00263313">
      <w:pPr>
        <w:jc w:val="center"/>
        <w:rPr>
          <w:color w:val="000000" w:themeColor="text1"/>
        </w:rPr>
      </w:pPr>
    </w:p>
    <w:p w14:paraId="4B72F590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4. ТРЕБОВАНИЯ К УПАКОВКЕ</w:t>
      </w:r>
    </w:p>
    <w:p w14:paraId="144371DA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3AD6818F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73782E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523526BC" w14:textId="77777777" w:rsidR="00263313" w:rsidRPr="00DB6DA9" w:rsidRDefault="00263313">
      <w:pPr>
        <w:jc w:val="center"/>
        <w:rPr>
          <w:color w:val="000000" w:themeColor="text1"/>
        </w:rPr>
      </w:pPr>
    </w:p>
    <w:p w14:paraId="5C1BE7B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5. ТРЕБОВАНИЯ ПО ПРАВИЛАМ СДАЧИ И ПРИЕМКИ</w:t>
      </w:r>
    </w:p>
    <w:p w14:paraId="359452A2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3A1A7D3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32E8D2" w14:textId="77777777" w:rsidR="00263313" w:rsidRPr="00DB6DA9" w:rsidRDefault="00A10AD2">
            <w:pPr>
              <w:jc w:val="center"/>
              <w:rPr>
                <w:color w:val="000000" w:themeColor="text1"/>
              </w:rPr>
            </w:pPr>
            <w:r w:rsidRPr="00DB6DA9">
              <w:rPr>
                <w:color w:val="000000" w:themeColor="text1"/>
              </w:rPr>
              <w:t>Подраздел 5.1 Порядок сдачи и приемки</w:t>
            </w:r>
          </w:p>
        </w:tc>
      </w:tr>
      <w:tr w:rsidR="00DB6DA9" w:rsidRPr="00DB6DA9" w14:paraId="5079BBF4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422795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>Поставщик обязан вместе с товаром передать Покупателю:</w:t>
            </w:r>
          </w:p>
          <w:p w14:paraId="75F543FC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техническую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документацию (паспорта, инструкции по эксплуатации и т.д.);</w:t>
            </w:r>
          </w:p>
          <w:p w14:paraId="5D3E17FA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счет</w:t>
            </w:r>
            <w:proofErr w:type="gramEnd"/>
            <w:r w:rsidRPr="00DB6DA9">
              <w:rPr>
                <w:i/>
                <w:color w:val="000000" w:themeColor="text1"/>
              </w:rPr>
              <w:t>, счет-фактуру;</w:t>
            </w:r>
          </w:p>
          <w:p w14:paraId="322AAE5C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товарную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накладную (по форме ТОРГ-12);</w:t>
            </w:r>
          </w:p>
          <w:p w14:paraId="2A6FBF6A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документы</w:t>
            </w:r>
            <w:proofErr w:type="gramEnd"/>
            <w:r w:rsidRPr="00DB6DA9">
              <w:rPr>
                <w:i/>
                <w:color w:val="000000" w:themeColor="text1"/>
              </w:rPr>
              <w:t>, удостоверяющие качество товара, ТУ в случае изготовления товара по техническим условиям;</w:t>
            </w:r>
          </w:p>
          <w:p w14:paraId="1C0EFDA2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документы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14:paraId="0624E534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 xml:space="preserve"> </w:t>
            </w:r>
            <w:proofErr w:type="gramStart"/>
            <w:r w:rsidRPr="00DB6DA9">
              <w:rPr>
                <w:i/>
                <w:color w:val="000000" w:themeColor="text1"/>
              </w:rPr>
              <w:t>другие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документы, предусмотренные законодательством.</w:t>
            </w:r>
          </w:p>
        </w:tc>
      </w:tr>
      <w:tr w:rsidR="00DB6DA9" w:rsidRPr="00DB6DA9" w14:paraId="672F214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2C6517" w14:textId="77777777" w:rsidR="00263313" w:rsidRPr="00DB6DA9" w:rsidRDefault="00A10AD2">
            <w:pPr>
              <w:jc w:val="center"/>
              <w:rPr>
                <w:color w:val="000000" w:themeColor="text1"/>
              </w:rPr>
            </w:pPr>
            <w:r w:rsidRPr="00DB6DA9">
              <w:rPr>
                <w:color w:val="000000" w:themeColor="text1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DB6DA9" w:rsidRPr="00DB6DA9" w14:paraId="4DCC3F4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1DBA81" w14:textId="77777777" w:rsidR="00263313" w:rsidRPr="00DB6DA9" w:rsidRDefault="00A10AD2">
            <w:pPr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>Поставщик обязан вместе с товаром передать Покупателю:</w:t>
            </w:r>
          </w:p>
          <w:p w14:paraId="0D88A26F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техническую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документацию (паспорта, инструкции по эксплуатации и т.д.).</w:t>
            </w:r>
          </w:p>
        </w:tc>
      </w:tr>
    </w:tbl>
    <w:p w14:paraId="2FA5A260" w14:textId="77777777" w:rsidR="00263313" w:rsidRPr="00DB6DA9" w:rsidRDefault="00263313">
      <w:pPr>
        <w:jc w:val="center"/>
        <w:rPr>
          <w:color w:val="000000" w:themeColor="text1"/>
        </w:rPr>
      </w:pPr>
    </w:p>
    <w:p w14:paraId="00530D3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6. ТРЕБОВАНИЯ К ТРАНСПОРТИРОВАНИЮ</w:t>
      </w:r>
    </w:p>
    <w:p w14:paraId="0D2E2C95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6B84E9CC" w14:textId="77777777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70F572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650A2E65" w14:textId="77777777" w:rsidR="00263313" w:rsidRPr="00DB6DA9" w:rsidRDefault="00263313">
      <w:pPr>
        <w:jc w:val="center"/>
        <w:rPr>
          <w:color w:val="000000" w:themeColor="text1"/>
        </w:rPr>
      </w:pPr>
    </w:p>
    <w:p w14:paraId="52A2B920" w14:textId="77777777" w:rsidR="00263313" w:rsidRPr="00DB6DA9" w:rsidRDefault="00263313">
      <w:pPr>
        <w:jc w:val="center"/>
        <w:rPr>
          <w:color w:val="000000" w:themeColor="text1"/>
        </w:rPr>
      </w:pPr>
    </w:p>
    <w:p w14:paraId="47A4D1B3" w14:textId="77777777" w:rsidR="00263313" w:rsidRPr="00DB6DA9" w:rsidRDefault="00263313">
      <w:pPr>
        <w:jc w:val="center"/>
        <w:rPr>
          <w:color w:val="000000" w:themeColor="text1"/>
        </w:rPr>
      </w:pPr>
    </w:p>
    <w:p w14:paraId="190D8809" w14:textId="77777777" w:rsidR="00263313" w:rsidRPr="00DB6DA9" w:rsidRDefault="00263313">
      <w:pPr>
        <w:jc w:val="center"/>
        <w:rPr>
          <w:color w:val="000000" w:themeColor="text1"/>
        </w:rPr>
      </w:pPr>
    </w:p>
    <w:p w14:paraId="37288A1A" w14:textId="77777777" w:rsidR="00263313" w:rsidRPr="00DB6DA9" w:rsidRDefault="00263313">
      <w:pPr>
        <w:jc w:val="center"/>
        <w:rPr>
          <w:color w:val="000000" w:themeColor="text1"/>
        </w:rPr>
      </w:pPr>
    </w:p>
    <w:p w14:paraId="2946D03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7. ТРЕБОВАНИЯ К ХРАНЕНИЮ</w:t>
      </w:r>
    </w:p>
    <w:p w14:paraId="1CAE1CAE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FC43BCC" w14:textId="77777777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8F051E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1636CA2B" w14:textId="77777777" w:rsidR="00263313" w:rsidRPr="00DB6DA9" w:rsidRDefault="00263313">
      <w:pPr>
        <w:jc w:val="center"/>
        <w:rPr>
          <w:color w:val="000000" w:themeColor="text1"/>
        </w:rPr>
      </w:pPr>
    </w:p>
    <w:p w14:paraId="4EF68AEB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8. ТРЕБОВАНИЯ К ОБСЛУЖИВАНИЮ</w:t>
      </w:r>
    </w:p>
    <w:p w14:paraId="633C3528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858616E" w14:textId="77777777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D02CEE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14:paraId="619E90ED" w14:textId="77777777" w:rsidR="00263313" w:rsidRPr="00DB6DA9" w:rsidRDefault="00263313">
      <w:pPr>
        <w:jc w:val="center"/>
        <w:rPr>
          <w:color w:val="000000" w:themeColor="text1"/>
        </w:rPr>
      </w:pPr>
    </w:p>
    <w:p w14:paraId="1B2AB76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9. ЭКОЛОГИЧЕСКИЕ ТРЕБОВАНИЯ</w:t>
      </w:r>
    </w:p>
    <w:p w14:paraId="50C9D190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72459AD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796C88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Экологический класс не менее Евро 4</w:t>
            </w:r>
          </w:p>
        </w:tc>
      </w:tr>
    </w:tbl>
    <w:p w14:paraId="7351E020" w14:textId="77777777" w:rsidR="00263313" w:rsidRPr="00DB6DA9" w:rsidRDefault="00263313">
      <w:pPr>
        <w:jc w:val="center"/>
        <w:rPr>
          <w:color w:val="000000" w:themeColor="text1"/>
        </w:rPr>
      </w:pPr>
    </w:p>
    <w:p w14:paraId="27102A7B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10. ТРЕБОВАНИЯ ПО БЕЗОПАСНОСТИ</w:t>
      </w:r>
    </w:p>
    <w:p w14:paraId="323A7817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7E607CF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81DE82B" w14:textId="77777777" w:rsidR="00263313" w:rsidRPr="00DB6DA9" w:rsidRDefault="00A10AD2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56A78E56" w14:textId="77777777" w:rsidR="00263313" w:rsidRPr="00DB6DA9" w:rsidRDefault="00263313">
      <w:pPr>
        <w:jc w:val="center"/>
        <w:rPr>
          <w:color w:val="000000" w:themeColor="text1"/>
        </w:rPr>
      </w:pPr>
    </w:p>
    <w:p w14:paraId="750C5B78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11. ТРЕБОВАНИЯ К КАЧЕСТВУ</w:t>
      </w:r>
    </w:p>
    <w:p w14:paraId="761E0FD0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80B198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519D43" w14:textId="77777777" w:rsidR="00263313" w:rsidRPr="00DB6DA9" w:rsidRDefault="00A10AD2">
            <w:pPr>
              <w:pStyle w:val="ab"/>
              <w:ind w:left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4CDF82E5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p w14:paraId="35AD7B23" w14:textId="77777777" w:rsidR="00263313" w:rsidRPr="00DB6DA9" w:rsidRDefault="00A10AD2">
      <w:pPr>
        <w:jc w:val="center"/>
        <w:rPr>
          <w:color w:val="000000" w:themeColor="text1"/>
          <w:sz w:val="26"/>
          <w:szCs w:val="26"/>
        </w:rPr>
      </w:pPr>
      <w:r w:rsidRPr="00DB6DA9">
        <w:rPr>
          <w:color w:val="000000" w:themeColor="text1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5B59AF6D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4C06E092" w14:textId="77777777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ABCDE7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3EE23015" w14:textId="77777777" w:rsidR="00263313" w:rsidRPr="00DB6DA9" w:rsidRDefault="00263313">
      <w:pPr>
        <w:jc w:val="center"/>
        <w:rPr>
          <w:color w:val="000000" w:themeColor="text1"/>
        </w:rPr>
      </w:pPr>
    </w:p>
    <w:p w14:paraId="065B76D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13. ДОПОЛНИТЕЛЬНЫЕ (ИНЫЕ) ТРЕБОВАНИЯ</w:t>
      </w:r>
    </w:p>
    <w:p w14:paraId="7DE9D397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DB6DA9" w:rsidRPr="00DB6DA9" w14:paraId="282ADCE4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673362" w14:textId="77777777" w:rsidR="00263313" w:rsidRPr="00DB6DA9" w:rsidRDefault="00A10AD2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 w:themeColor="text1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 w:rsidRPr="00DB6DA9">
              <w:rPr>
                <w:rFonts w:ascii="Calibri" w:eastAsia="Calibri" w:hAnsi="Calibri"/>
                <w:color w:val="000000" w:themeColor="text1"/>
                <w:szCs w:val="20"/>
              </w:rPr>
              <w:t>Подраздел 13.1 Место поставки продукции</w:t>
            </w:r>
          </w:p>
        </w:tc>
      </w:tr>
      <w:tr w:rsidR="00263313" w:rsidRPr="00DB6DA9" w14:paraId="46DA4DD2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68E9B4" w14:textId="24E15BCE" w:rsidR="00263313" w:rsidRPr="00C44E52" w:rsidRDefault="00C44E52" w:rsidP="00C44E52">
            <w:pPr>
              <w:suppressAutoHyphens w:val="0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Москва</w:t>
            </w:r>
          </w:p>
        </w:tc>
      </w:tr>
    </w:tbl>
    <w:p w14:paraId="3FE84A4E" w14:textId="77777777" w:rsidR="00263313" w:rsidRPr="00DB6DA9" w:rsidRDefault="00263313">
      <w:pPr>
        <w:jc w:val="center"/>
        <w:rPr>
          <w:color w:val="000000" w:themeColor="text1"/>
        </w:rPr>
      </w:pPr>
    </w:p>
    <w:p w14:paraId="4D776415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14. ТРЕБОВАНИЕ К ФОРМЕ ПРЕДСТАВЛЯЕМОЙ ИНФОРМАЦИИ</w:t>
      </w:r>
    </w:p>
    <w:p w14:paraId="784759FC" w14:textId="77777777" w:rsidR="00263313" w:rsidRPr="00DB6DA9" w:rsidRDefault="00263313">
      <w:pPr>
        <w:jc w:val="center"/>
        <w:rPr>
          <w:color w:val="000000" w:themeColor="text1"/>
        </w:rPr>
      </w:pPr>
    </w:p>
    <w:p w14:paraId="64540903" w14:textId="77777777" w:rsidR="00263313" w:rsidRPr="00DB6DA9" w:rsidRDefault="00A10AD2">
      <w:pPr>
        <w:jc w:val="center"/>
        <w:rPr>
          <w:i/>
          <w:color w:val="000000" w:themeColor="text1"/>
          <w:sz w:val="24"/>
          <w:szCs w:val="24"/>
        </w:rPr>
      </w:pPr>
      <w:r w:rsidRPr="00DB6DA9">
        <w:rPr>
          <w:i/>
          <w:color w:val="000000" w:themeColor="text1"/>
          <w:sz w:val="24"/>
          <w:szCs w:val="24"/>
        </w:rPr>
        <w:t>Не требуется</w:t>
      </w:r>
    </w:p>
    <w:p w14:paraId="06EAAAA9" w14:textId="77777777" w:rsidR="00263313" w:rsidRPr="00DB6DA9" w:rsidRDefault="00263313">
      <w:pPr>
        <w:jc w:val="center"/>
        <w:rPr>
          <w:color w:val="000000" w:themeColor="text1"/>
        </w:rPr>
      </w:pPr>
    </w:p>
    <w:p w14:paraId="73A1BE7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15. ТРЕБОВАНИЯ К ТЕХНИЧЕСКОМУ ОБУЧЕНИЮ ПЕРСОНАЛА ЗАКАЗЧИКА</w:t>
      </w:r>
    </w:p>
    <w:p w14:paraId="1F1456AA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263313" w:rsidRPr="00DB6DA9" w14:paraId="36A4B3A5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4D683C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678C7F5B" w14:textId="77777777" w:rsidR="00263313" w:rsidRPr="00DB6DA9" w:rsidRDefault="00263313">
      <w:pPr>
        <w:jc w:val="center"/>
        <w:rPr>
          <w:color w:val="000000" w:themeColor="text1"/>
        </w:rPr>
      </w:pPr>
    </w:p>
    <w:p w14:paraId="13FEABAA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16. ПЕРЕЧЕНЬ ПРИНЯТЫХ СОКРАЩЕНИЙ</w:t>
      </w:r>
    </w:p>
    <w:p w14:paraId="2C0C57ED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2409"/>
        <w:gridCol w:w="6238"/>
      </w:tblGrid>
      <w:tr w:rsidR="00DB6DA9" w:rsidRPr="00DB6DA9" w14:paraId="5890CD1D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95D74B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713AED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EE787A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Расшифровка сокращения</w:t>
            </w:r>
          </w:p>
        </w:tc>
      </w:tr>
      <w:tr w:rsidR="00DB6DA9" w:rsidRPr="00DB6DA9" w14:paraId="67F7A186" w14:textId="77777777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19C7D9" w14:textId="77777777" w:rsidR="00263313" w:rsidRPr="00DB6DA9" w:rsidRDefault="0026331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14A267" w14:textId="77777777" w:rsidR="00263313" w:rsidRPr="00DB6DA9" w:rsidRDefault="0026331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A729B3" w14:textId="77777777" w:rsidR="00263313" w:rsidRPr="00DB6DA9" w:rsidRDefault="00263313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21FC884B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p w14:paraId="70056D53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17. ПЕРЕЧЕНЬ ПРИЛОЖЕНИЙ</w:t>
      </w:r>
    </w:p>
    <w:p w14:paraId="1B3FFF51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7228"/>
        <w:gridCol w:w="1419"/>
      </w:tblGrid>
      <w:tr w:rsidR="00DB6DA9" w:rsidRPr="00DB6DA9" w14:paraId="0F5B2F41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328B24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1086D9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11F11A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Номер страницы</w:t>
            </w:r>
          </w:p>
        </w:tc>
      </w:tr>
      <w:tr w:rsidR="00DB6DA9" w:rsidRPr="00DB6DA9" w14:paraId="62B785DF" w14:textId="77777777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30804E" w14:textId="77777777" w:rsidR="00263313" w:rsidRPr="00DB6DA9" w:rsidRDefault="0026331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B70E8F" w14:textId="77777777" w:rsidR="00263313" w:rsidRPr="00DB6DA9" w:rsidRDefault="0026331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B65A6C" w14:textId="77777777" w:rsidR="00263313" w:rsidRPr="00DB6DA9" w:rsidRDefault="00263313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3597B566" w14:textId="77777777" w:rsidR="00263313" w:rsidRPr="00DB6DA9" w:rsidRDefault="00263313">
      <w:pPr>
        <w:rPr>
          <w:color w:val="000000" w:themeColor="text1"/>
        </w:rPr>
      </w:pPr>
    </w:p>
    <w:p w14:paraId="5D228A05" w14:textId="77777777" w:rsidR="00263313" w:rsidRPr="00DB6DA9" w:rsidRDefault="00263313">
      <w:pPr>
        <w:pStyle w:val="ae"/>
        <w:jc w:val="both"/>
        <w:rPr>
          <w:b/>
          <w:color w:val="000000" w:themeColor="text1"/>
          <w:sz w:val="24"/>
        </w:rPr>
      </w:pPr>
    </w:p>
    <w:p w14:paraId="1115CF71" w14:textId="77777777" w:rsidR="00263313" w:rsidRPr="00DB6DA9" w:rsidRDefault="00263313">
      <w:pPr>
        <w:rPr>
          <w:color w:val="000000" w:themeColor="text1"/>
        </w:rPr>
      </w:pPr>
    </w:p>
    <w:sectPr w:rsidR="00263313" w:rsidRPr="00DB6DA9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A65FB" w14:textId="77777777" w:rsidR="00124D3E" w:rsidRDefault="00124D3E">
      <w:pPr>
        <w:spacing w:line="240" w:lineRule="auto"/>
      </w:pPr>
      <w:r>
        <w:separator/>
      </w:r>
    </w:p>
  </w:endnote>
  <w:endnote w:type="continuationSeparator" w:id="0">
    <w:p w14:paraId="495DBE30" w14:textId="77777777" w:rsidR="00124D3E" w:rsidRDefault="00124D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40939" w14:textId="77777777" w:rsidR="00263313" w:rsidRDefault="00A10AD2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8687A" w14:textId="77777777" w:rsidR="00263313" w:rsidRDefault="00A10AD2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1D99B" w14:textId="77777777" w:rsidR="00263313" w:rsidRDefault="00A10AD2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642B9" w14:textId="77777777" w:rsidR="00124D3E" w:rsidRDefault="00124D3E">
      <w:pPr>
        <w:spacing w:line="240" w:lineRule="auto"/>
      </w:pPr>
      <w:r>
        <w:separator/>
      </w:r>
    </w:p>
  </w:footnote>
  <w:footnote w:type="continuationSeparator" w:id="0">
    <w:p w14:paraId="2F2CCFBC" w14:textId="77777777" w:rsidR="00124D3E" w:rsidRDefault="00124D3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313"/>
    <w:rsid w:val="00124D3E"/>
    <w:rsid w:val="00151273"/>
    <w:rsid w:val="00263313"/>
    <w:rsid w:val="002761CE"/>
    <w:rsid w:val="002F5BEE"/>
    <w:rsid w:val="004D5E99"/>
    <w:rsid w:val="008243AB"/>
    <w:rsid w:val="00844BA3"/>
    <w:rsid w:val="00870CBC"/>
    <w:rsid w:val="00A10AD2"/>
    <w:rsid w:val="00C44E52"/>
    <w:rsid w:val="00D0148F"/>
    <w:rsid w:val="00DB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C3617"/>
  <w15:docId w15:val="{99F7C062-7A84-4440-9642-5718B7367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15127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5127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51273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5127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512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1512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1512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5FF2B-DA11-49C5-8BEF-05AFCE76B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788</Words>
  <Characters>4496</Characters>
  <Application>Microsoft Office Word</Application>
  <DocSecurity>0</DocSecurity>
  <Lines>37</Lines>
  <Paragraphs>10</Paragraphs>
  <ScaleCrop>false</ScaleCrop>
  <Company>Dez</Company>
  <LinksUpToDate>false</LinksUpToDate>
  <CharactersWithSpaces>5274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13</cp:revision>
  <cp:lastPrinted>2015-04-07T12:53:00Z</cp:lastPrinted>
  <dcterms:created xsi:type="dcterms:W3CDTF">2015-04-08T11:28:00Z</dcterms:created>
  <dcterms:modified xsi:type="dcterms:W3CDTF">2015-05-26T16:35:00Z</dcterms:modified>
</cp:coreProperties>
</file>